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632BF" w14:textId="77777777" w:rsidR="00F37DA1" w:rsidRDefault="00F37DA1" w:rsidP="00F37DA1">
      <w:pPr>
        <w:rPr>
          <w:rFonts w:ascii="Times New Roman" w:hAnsi="Times New Roman" w:cs="Times New Roman"/>
          <w:color w:val="000000"/>
          <w:sz w:val="21"/>
          <w:szCs w:val="21"/>
        </w:rPr>
      </w:pPr>
      <w:bookmarkStart w:id="0" w:name="_GoBack"/>
      <w:bookmarkEnd w:id="0"/>
      <w:r>
        <w:rPr>
          <w:rFonts w:ascii="Times New Roman" w:hAnsi="Times New Roman" w:cs="Times New Roman"/>
          <w:noProof/>
          <w:color w:val="000000"/>
          <w:sz w:val="21"/>
          <w:szCs w:val="21"/>
        </w:rPr>
        <w:drawing>
          <wp:anchor distT="0" distB="0" distL="114300" distR="114300" simplePos="0" relativeHeight="251659264" behindDoc="0" locked="0" layoutInCell="1" allowOverlap="1" wp14:anchorId="4285209F" wp14:editId="08415CBD">
            <wp:simplePos x="0" y="0"/>
            <wp:positionH relativeFrom="column">
              <wp:posOffset>653143</wp:posOffset>
            </wp:positionH>
            <wp:positionV relativeFrom="paragraph">
              <wp:posOffset>306251</wp:posOffset>
            </wp:positionV>
            <wp:extent cx="3996962" cy="862925"/>
            <wp:effectExtent l="0" t="0" r="381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6962" cy="862925"/>
                    </a:xfrm>
                    <a:prstGeom prst="rect">
                      <a:avLst/>
                    </a:prstGeom>
                  </pic:spPr>
                </pic:pic>
              </a:graphicData>
            </a:graphic>
            <wp14:sizeRelH relativeFrom="margin">
              <wp14:pctWidth>0</wp14:pctWidth>
            </wp14:sizeRelH>
            <wp14:sizeRelV relativeFrom="margin">
              <wp14:pctHeight>0</wp14:pctHeight>
            </wp14:sizeRelV>
          </wp:anchor>
        </w:drawing>
      </w:r>
      <w:r w:rsidRPr="00C17E47">
        <w:rPr>
          <w:rFonts w:ascii="Times New Roman" w:hAnsi="Times New Roman" w:cs="Times New Roman"/>
          <w:noProof/>
          <w:color w:val="000000"/>
          <w:sz w:val="21"/>
          <w:szCs w:val="21"/>
        </w:rPr>
        <mc:AlternateContent>
          <mc:Choice Requires="wps">
            <w:drawing>
              <wp:inline distT="0" distB="0" distL="0" distR="0" wp14:anchorId="4E8F847E" wp14:editId="72DABAB3">
                <wp:extent cx="306705" cy="30670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1D736C" id="Rectangle 7"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" filled="f" stroked="f">
                <o:lock v:ext="edit" aspectratio="t"/>
                <w10:anchorlock/>
              </v:rect>
            </w:pict>
          </mc:Fallback>
        </mc:AlternateContent>
      </w:r>
    </w:p>
    <w:p w14:paraId="22B58AF3" w14:textId="77777777" w:rsidR="00F37DA1" w:rsidRPr="008E2072" w:rsidRDefault="00F37DA1" w:rsidP="00F37DA1">
      <w:pPr>
        <w:spacing w:line="324" w:lineRule="atLeast"/>
        <w:ind w:left="405"/>
        <w:jc w:val="center"/>
        <w:rPr>
          <w:rFonts w:ascii="Times New Roman" w:hAnsi="Times New Roman" w:cs="Times New Roman"/>
          <w:color w:val="000000"/>
          <w:sz w:val="24"/>
          <w:szCs w:val="24"/>
        </w:rPr>
      </w:pPr>
      <w:r w:rsidRPr="008E2072">
        <w:rPr>
          <w:rFonts w:ascii="Times New Roman" w:hAnsi="Times New Roman" w:cs="Times New Roman"/>
          <w:color w:val="000000"/>
          <w:sz w:val="24"/>
          <w:szCs w:val="24"/>
        </w:rPr>
        <w:t>Agenda for Faculty Senate Meeting </w:t>
      </w:r>
    </w:p>
    <w:p w14:paraId="29A063A5" w14:textId="77777777" w:rsidR="00F37DA1" w:rsidRDefault="00F37DA1" w:rsidP="00F37DA1">
      <w:pPr>
        <w:jc w:val="center"/>
        <w:rPr>
          <w:rFonts w:ascii="Times New Roman" w:hAnsi="Times New Roman" w:cs="Times New Roman"/>
          <w:color w:val="000000"/>
          <w:sz w:val="24"/>
          <w:szCs w:val="24"/>
        </w:rPr>
      </w:pPr>
      <w:r w:rsidRPr="008E2072">
        <w:rPr>
          <w:rFonts w:ascii="Times New Roman" w:hAnsi="Times New Roman" w:cs="Times New Roman"/>
          <w:color w:val="000000"/>
          <w:sz w:val="24"/>
          <w:szCs w:val="24"/>
        </w:rPr>
        <w:t>Friday, </w:t>
      </w:r>
      <w:r w:rsidR="0003186D">
        <w:rPr>
          <w:rFonts w:ascii="Times New Roman" w:hAnsi="Times New Roman" w:cs="Times New Roman"/>
          <w:color w:val="000000"/>
          <w:sz w:val="24"/>
          <w:szCs w:val="24"/>
        </w:rPr>
        <w:t>March 10</w:t>
      </w:r>
      <w:r>
        <w:rPr>
          <w:rFonts w:ascii="Times New Roman" w:hAnsi="Times New Roman" w:cs="Times New Roman"/>
          <w:color w:val="000000"/>
          <w:sz w:val="24"/>
          <w:szCs w:val="24"/>
        </w:rPr>
        <w:t>, 2023</w:t>
      </w:r>
      <w:r w:rsidRPr="008E2072">
        <w:rPr>
          <w:rFonts w:ascii="Times New Roman" w:hAnsi="Times New Roman" w:cs="Times New Roman"/>
          <w:color w:val="000000"/>
          <w:sz w:val="24"/>
          <w:szCs w:val="24"/>
        </w:rPr>
        <w:t>    12:01 PM    SAB 202</w:t>
      </w:r>
    </w:p>
    <w:p w14:paraId="091B82D7" w14:textId="77777777" w:rsidR="00F37DA1" w:rsidRDefault="00F37DA1" w:rsidP="00F37DA1">
      <w:pPr>
        <w:jc w:val="center"/>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325"/>
        <w:gridCol w:w="6025"/>
      </w:tblGrid>
      <w:tr w:rsidR="00F37DA1" w14:paraId="76E89558" w14:textId="77777777" w:rsidTr="00D02153">
        <w:tc>
          <w:tcPr>
            <w:tcW w:w="3325" w:type="dxa"/>
          </w:tcPr>
          <w:p w14:paraId="7F773A08" w14:textId="77777777" w:rsidR="00F37DA1" w:rsidRDefault="00F37DA1" w:rsidP="00D02153">
            <w:pPr>
              <w:rPr>
                <w:rFonts w:ascii="Times New Roman" w:hAnsi="Times New Roman" w:cs="Times New Roman"/>
                <w:color w:val="000000"/>
                <w:sz w:val="24"/>
                <w:szCs w:val="24"/>
              </w:rPr>
            </w:pPr>
            <w:r>
              <w:rPr>
                <w:rFonts w:ascii="Times New Roman" w:hAnsi="Times New Roman" w:cs="Times New Roman"/>
                <w:color w:val="000000"/>
                <w:sz w:val="24"/>
                <w:szCs w:val="24"/>
              </w:rPr>
              <w:t>Members:</w:t>
            </w:r>
          </w:p>
        </w:tc>
        <w:tc>
          <w:tcPr>
            <w:tcW w:w="6025" w:type="dxa"/>
          </w:tcPr>
          <w:p w14:paraId="1BFA537F" w14:textId="77777777" w:rsidR="00F37DA1" w:rsidRPr="008E2072" w:rsidRDefault="00F37DA1" w:rsidP="00D02153">
            <w:pPr>
              <w:rPr>
                <w:rFonts w:ascii="Times New Roman" w:hAnsi="Times New Roman" w:cs="Times New Roman"/>
                <w:color w:val="000000"/>
                <w:sz w:val="24"/>
                <w:szCs w:val="24"/>
              </w:rPr>
            </w:pPr>
            <w:r w:rsidRPr="008E2072">
              <w:rPr>
                <w:rFonts w:ascii="Times New Roman" w:hAnsi="Times New Roman" w:cs="Times New Roman"/>
                <w:b/>
                <w:bCs/>
                <w:color w:val="000000"/>
                <w:sz w:val="24"/>
                <w:szCs w:val="24"/>
              </w:rPr>
              <w:t>COAE</w:t>
            </w:r>
            <w:r w:rsidRPr="008E2072">
              <w:rPr>
                <w:rFonts w:ascii="Times New Roman" w:hAnsi="Times New Roman" w:cs="Times New Roman"/>
                <w:color w:val="000000"/>
                <w:sz w:val="24"/>
                <w:szCs w:val="24"/>
              </w:rPr>
              <w:t>—Shelly Worm, Cheng-Hsien Wu</w:t>
            </w:r>
          </w:p>
          <w:p w14:paraId="6D61FC16" w14:textId="77777777" w:rsidR="00F37DA1" w:rsidRPr="008E2072" w:rsidRDefault="00F37DA1" w:rsidP="00D02153">
            <w:pPr>
              <w:rPr>
                <w:rFonts w:ascii="Times New Roman" w:hAnsi="Times New Roman" w:cs="Times New Roman"/>
                <w:color w:val="000000"/>
                <w:sz w:val="24"/>
                <w:szCs w:val="24"/>
              </w:rPr>
            </w:pPr>
            <w:r w:rsidRPr="008E2072">
              <w:rPr>
                <w:rFonts w:ascii="Times New Roman" w:hAnsi="Times New Roman" w:cs="Times New Roman"/>
                <w:b/>
                <w:bCs/>
                <w:color w:val="000000"/>
                <w:sz w:val="24"/>
                <w:szCs w:val="24"/>
              </w:rPr>
              <w:t>COASN</w:t>
            </w:r>
            <w:r w:rsidRPr="008E2072">
              <w:rPr>
                <w:rFonts w:ascii="Times New Roman" w:hAnsi="Times New Roman" w:cs="Times New Roman"/>
                <w:color w:val="000000"/>
                <w:sz w:val="24"/>
                <w:szCs w:val="24"/>
              </w:rPr>
              <w:t>-- Megan Steele, Abbas Aboohamidi</w:t>
            </w:r>
          </w:p>
          <w:p w14:paraId="6310C6BC" w14:textId="77777777" w:rsidR="00F37DA1" w:rsidRDefault="00F37DA1" w:rsidP="00D02153">
            <w:pPr>
              <w:rPr>
                <w:rFonts w:ascii="Times New Roman" w:hAnsi="Times New Roman" w:cs="Times New Roman"/>
                <w:color w:val="000000"/>
                <w:sz w:val="24"/>
                <w:szCs w:val="24"/>
              </w:rPr>
            </w:pPr>
            <w:r w:rsidRPr="008E2072">
              <w:rPr>
                <w:rFonts w:ascii="Times New Roman" w:hAnsi="Times New Roman" w:cs="Times New Roman"/>
                <w:b/>
                <w:bCs/>
                <w:color w:val="000000"/>
                <w:sz w:val="24"/>
                <w:szCs w:val="24"/>
              </w:rPr>
              <w:t>COBT</w:t>
            </w:r>
            <w:r w:rsidRPr="008E2072">
              <w:rPr>
                <w:rFonts w:ascii="Times New Roman" w:hAnsi="Times New Roman" w:cs="Times New Roman"/>
                <w:color w:val="000000"/>
                <w:sz w:val="24"/>
                <w:szCs w:val="24"/>
              </w:rPr>
              <w:t>—Julia Bird, Hue Helms</w:t>
            </w:r>
          </w:p>
          <w:p w14:paraId="15A5061F" w14:textId="77777777" w:rsidR="00F37DA1" w:rsidRDefault="00F37DA1" w:rsidP="00D02153">
            <w:pPr>
              <w:rPr>
                <w:rFonts w:ascii="Times New Roman" w:hAnsi="Times New Roman" w:cs="Times New Roman"/>
                <w:color w:val="000000"/>
                <w:sz w:val="24"/>
                <w:szCs w:val="24"/>
              </w:rPr>
            </w:pPr>
          </w:p>
        </w:tc>
      </w:tr>
      <w:tr w:rsidR="00F37DA1" w14:paraId="6CE5F78D" w14:textId="77777777" w:rsidTr="00D02153">
        <w:tc>
          <w:tcPr>
            <w:tcW w:w="3325" w:type="dxa"/>
          </w:tcPr>
          <w:p w14:paraId="53B6591D" w14:textId="77777777" w:rsidR="00F37DA1" w:rsidRDefault="00F37DA1" w:rsidP="00D02153">
            <w:pPr>
              <w:rPr>
                <w:rFonts w:ascii="Times New Roman" w:hAnsi="Times New Roman" w:cs="Times New Roman"/>
                <w:color w:val="000000"/>
                <w:sz w:val="24"/>
                <w:szCs w:val="24"/>
              </w:rPr>
            </w:pPr>
            <w:r>
              <w:rPr>
                <w:rFonts w:ascii="Times New Roman" w:hAnsi="Times New Roman" w:cs="Times New Roman"/>
                <w:color w:val="000000"/>
                <w:sz w:val="24"/>
                <w:szCs w:val="24"/>
              </w:rPr>
              <w:t>Present</w:t>
            </w:r>
          </w:p>
        </w:tc>
        <w:tc>
          <w:tcPr>
            <w:tcW w:w="6025" w:type="dxa"/>
          </w:tcPr>
          <w:p w14:paraId="15858907" w14:textId="77777777" w:rsidR="00F37DA1" w:rsidRPr="0009616A" w:rsidRDefault="00F37DA1" w:rsidP="00D02153">
            <w:pPr>
              <w:rPr>
                <w:rFonts w:ascii="Times New Roman" w:hAnsi="Times New Roman" w:cs="Times New Roman"/>
                <w:color w:val="000000"/>
                <w:sz w:val="24"/>
                <w:szCs w:val="24"/>
              </w:rPr>
            </w:pPr>
            <w:r w:rsidRPr="0009616A">
              <w:rPr>
                <w:rFonts w:ascii="Times New Roman" w:hAnsi="Times New Roman" w:cs="Times New Roman"/>
                <w:b/>
                <w:bCs/>
                <w:color w:val="000000"/>
                <w:sz w:val="24"/>
                <w:szCs w:val="24"/>
              </w:rPr>
              <w:t>COAE</w:t>
            </w:r>
            <w:r w:rsidRPr="0009616A">
              <w:rPr>
                <w:rFonts w:ascii="Times New Roman" w:hAnsi="Times New Roman" w:cs="Times New Roman"/>
                <w:color w:val="000000"/>
                <w:sz w:val="24"/>
                <w:szCs w:val="24"/>
              </w:rPr>
              <w:t>—Shelly Worm, Cheng-Hsien Wu</w:t>
            </w:r>
          </w:p>
          <w:p w14:paraId="3EE67CB4" w14:textId="77777777" w:rsidR="00F37DA1" w:rsidRPr="0009616A" w:rsidRDefault="00F37DA1" w:rsidP="00D02153">
            <w:pPr>
              <w:rPr>
                <w:rFonts w:ascii="Times New Roman" w:hAnsi="Times New Roman" w:cs="Times New Roman"/>
                <w:color w:val="000000"/>
                <w:sz w:val="24"/>
                <w:szCs w:val="24"/>
              </w:rPr>
            </w:pPr>
            <w:r w:rsidRPr="0009616A">
              <w:rPr>
                <w:rFonts w:ascii="Times New Roman" w:hAnsi="Times New Roman" w:cs="Times New Roman"/>
                <w:b/>
                <w:bCs/>
                <w:color w:val="000000"/>
                <w:sz w:val="24"/>
                <w:szCs w:val="24"/>
              </w:rPr>
              <w:t>COASN</w:t>
            </w:r>
            <w:r w:rsidRPr="0009616A">
              <w:rPr>
                <w:rFonts w:ascii="Times New Roman" w:hAnsi="Times New Roman" w:cs="Times New Roman"/>
                <w:color w:val="000000"/>
                <w:sz w:val="24"/>
                <w:szCs w:val="24"/>
              </w:rPr>
              <w:t xml:space="preserve">-- </w:t>
            </w:r>
            <w:r w:rsidRPr="00F37DA1">
              <w:rPr>
                <w:rFonts w:ascii="Times New Roman" w:hAnsi="Times New Roman" w:cs="Times New Roman"/>
                <w:color w:val="000000"/>
                <w:sz w:val="24"/>
                <w:szCs w:val="24"/>
                <w:highlight w:val="yellow"/>
              </w:rPr>
              <w:t>Abbas Aboohamidi,</w:t>
            </w:r>
            <w:r w:rsidRPr="0009616A">
              <w:rPr>
                <w:rFonts w:ascii="Times New Roman" w:hAnsi="Times New Roman" w:cs="Times New Roman"/>
                <w:color w:val="000000"/>
                <w:sz w:val="24"/>
                <w:szCs w:val="24"/>
              </w:rPr>
              <w:t xml:space="preserve"> Megan Steele</w:t>
            </w:r>
          </w:p>
          <w:p w14:paraId="2B4AD0D8" w14:textId="77777777" w:rsidR="00F37DA1" w:rsidRDefault="00F37DA1" w:rsidP="00D02153">
            <w:pPr>
              <w:rPr>
                <w:rFonts w:ascii="Times New Roman" w:hAnsi="Times New Roman" w:cs="Times New Roman"/>
                <w:color w:val="000000"/>
                <w:sz w:val="24"/>
                <w:szCs w:val="24"/>
              </w:rPr>
            </w:pPr>
            <w:r w:rsidRPr="0009616A">
              <w:rPr>
                <w:rFonts w:ascii="Times New Roman" w:hAnsi="Times New Roman" w:cs="Times New Roman"/>
                <w:b/>
                <w:bCs/>
                <w:color w:val="000000"/>
                <w:sz w:val="24"/>
                <w:szCs w:val="24"/>
              </w:rPr>
              <w:t>COBT</w:t>
            </w:r>
            <w:r w:rsidRPr="0009616A">
              <w:rPr>
                <w:rFonts w:ascii="Times New Roman" w:hAnsi="Times New Roman" w:cs="Times New Roman"/>
                <w:color w:val="000000"/>
                <w:sz w:val="24"/>
                <w:szCs w:val="24"/>
              </w:rPr>
              <w:t>—Hue Helms</w:t>
            </w:r>
            <w:r>
              <w:rPr>
                <w:rFonts w:ascii="Times New Roman" w:hAnsi="Times New Roman" w:cs="Times New Roman"/>
                <w:color w:val="000000"/>
                <w:sz w:val="24"/>
                <w:szCs w:val="24"/>
              </w:rPr>
              <w:t>, Julia Bird</w:t>
            </w:r>
          </w:p>
          <w:p w14:paraId="703AC4EF" w14:textId="77777777" w:rsidR="00F37DA1" w:rsidRDefault="00F37DA1" w:rsidP="00D02153">
            <w:pPr>
              <w:rPr>
                <w:rFonts w:ascii="Times New Roman" w:hAnsi="Times New Roman" w:cs="Times New Roman"/>
                <w:color w:val="000000"/>
                <w:sz w:val="24"/>
                <w:szCs w:val="24"/>
              </w:rPr>
            </w:pPr>
          </w:p>
          <w:p w14:paraId="19A1F632" w14:textId="77777777" w:rsidR="00F37DA1" w:rsidRDefault="00F37DA1" w:rsidP="00D0215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Tracy Curtis, </w:t>
            </w:r>
            <w:r w:rsidR="00220A4A" w:rsidRPr="00220A4A">
              <w:rPr>
                <w:rFonts w:ascii="Times New Roman" w:hAnsi="Times New Roman" w:cs="Times New Roman"/>
                <w:color w:val="000000"/>
                <w:sz w:val="24"/>
                <w:szCs w:val="24"/>
                <w:highlight w:val="yellow"/>
              </w:rPr>
              <w:t>Vicky</w:t>
            </w:r>
          </w:p>
          <w:p w14:paraId="756E88E5" w14:textId="77777777" w:rsidR="00F37DA1" w:rsidRPr="0009616A" w:rsidRDefault="00F37DA1" w:rsidP="00D02153">
            <w:pPr>
              <w:rPr>
                <w:rFonts w:ascii="Times New Roman" w:hAnsi="Times New Roman" w:cs="Times New Roman"/>
                <w:color w:val="000000"/>
                <w:sz w:val="24"/>
                <w:szCs w:val="24"/>
              </w:rPr>
            </w:pPr>
          </w:p>
          <w:p w14:paraId="2C86A3E4" w14:textId="77777777" w:rsidR="00F37DA1" w:rsidRDefault="00F37DA1" w:rsidP="00D02153">
            <w:pPr>
              <w:spacing w:after="165" w:line="324" w:lineRule="atLeast"/>
              <w:rPr>
                <w:rFonts w:ascii="Times New Roman" w:hAnsi="Times New Roman" w:cs="Times New Roman"/>
                <w:b/>
                <w:bCs/>
                <w:color w:val="000000"/>
                <w:sz w:val="24"/>
                <w:szCs w:val="24"/>
              </w:rPr>
            </w:pPr>
            <w:r w:rsidRPr="0009616A">
              <w:rPr>
                <w:rFonts w:ascii="Times New Roman" w:hAnsi="Times New Roman" w:cs="Times New Roman"/>
                <w:b/>
                <w:bCs/>
                <w:color w:val="000000"/>
                <w:sz w:val="24"/>
                <w:szCs w:val="24"/>
              </w:rPr>
              <w:t xml:space="preserve">Special Guests: </w:t>
            </w:r>
            <w:r>
              <w:rPr>
                <w:rFonts w:ascii="Times New Roman" w:hAnsi="Times New Roman" w:cs="Times New Roman"/>
                <w:b/>
                <w:bCs/>
                <w:color w:val="000000"/>
                <w:sz w:val="24"/>
                <w:szCs w:val="24"/>
              </w:rPr>
              <w:t>Mr. Victor Esparza</w:t>
            </w:r>
          </w:p>
          <w:p w14:paraId="444A2E7B" w14:textId="77777777" w:rsidR="00F37DA1" w:rsidRDefault="00F37DA1" w:rsidP="00D02153">
            <w:pPr>
              <w:rPr>
                <w:rFonts w:ascii="Times New Roman" w:hAnsi="Times New Roman" w:cs="Times New Roman"/>
                <w:color w:val="000000"/>
                <w:sz w:val="24"/>
                <w:szCs w:val="24"/>
              </w:rPr>
            </w:pPr>
          </w:p>
        </w:tc>
      </w:tr>
      <w:tr w:rsidR="00F37DA1" w14:paraId="0993A207" w14:textId="77777777" w:rsidTr="00D02153">
        <w:tc>
          <w:tcPr>
            <w:tcW w:w="3325" w:type="dxa"/>
          </w:tcPr>
          <w:p w14:paraId="4D56D861" w14:textId="77777777" w:rsidR="00F37DA1" w:rsidRDefault="001D66D9" w:rsidP="00D02153">
            <w:pPr>
              <w:rPr>
                <w:rFonts w:ascii="Times New Roman" w:hAnsi="Times New Roman" w:cs="Times New Roman"/>
                <w:color w:val="000000"/>
                <w:sz w:val="24"/>
                <w:szCs w:val="24"/>
              </w:rPr>
            </w:pPr>
            <w:r>
              <w:rPr>
                <w:rFonts w:ascii="Times New Roman" w:hAnsi="Times New Roman" w:cs="Times New Roman"/>
                <w:color w:val="000000"/>
                <w:sz w:val="24"/>
                <w:szCs w:val="24"/>
              </w:rPr>
              <w:t>Mr. Victor Es</w:t>
            </w:r>
            <w:r w:rsidR="00F37DA1">
              <w:rPr>
                <w:rFonts w:ascii="Times New Roman" w:hAnsi="Times New Roman" w:cs="Times New Roman"/>
                <w:color w:val="000000"/>
                <w:sz w:val="24"/>
                <w:szCs w:val="24"/>
              </w:rPr>
              <w:t>parza</w:t>
            </w:r>
          </w:p>
        </w:tc>
        <w:tc>
          <w:tcPr>
            <w:tcW w:w="6025" w:type="dxa"/>
          </w:tcPr>
          <w:p w14:paraId="17B7DA55" w14:textId="77777777" w:rsidR="001D66D9" w:rsidRDefault="00F37DA1" w:rsidP="00D0215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Spoke with department heads on 2/23/23 with regards to athletic schedule this coming fall and moving on.  Difficulty of scheduling due to needing to have students available to eat at the cafeteria or the university has to pay for meals. Difficulty of scheduling required classes based on course schedules, availability of gym and stadium, and cafeteria hours. Discussion regarding when there is a conflict of practice vs course schedule. </w:t>
            </w:r>
          </w:p>
          <w:p w14:paraId="033FA13C" w14:textId="77777777" w:rsidR="001D66D9" w:rsidRDefault="001D66D9" w:rsidP="00D02153">
            <w:pPr>
              <w:rPr>
                <w:rFonts w:ascii="Times New Roman" w:hAnsi="Times New Roman" w:cs="Times New Roman"/>
                <w:color w:val="000000"/>
                <w:sz w:val="24"/>
                <w:szCs w:val="24"/>
              </w:rPr>
            </w:pPr>
          </w:p>
          <w:p w14:paraId="3B1930AC" w14:textId="77777777" w:rsidR="001D66D9" w:rsidRDefault="001D66D9" w:rsidP="00D02153">
            <w:pPr>
              <w:rPr>
                <w:rFonts w:ascii="Times New Roman" w:hAnsi="Times New Roman" w:cs="Times New Roman"/>
                <w:color w:val="000000"/>
                <w:sz w:val="24"/>
                <w:szCs w:val="24"/>
              </w:rPr>
            </w:pPr>
            <w:r w:rsidRPr="001D66D9">
              <w:rPr>
                <w:rFonts w:ascii="Times New Roman" w:hAnsi="Times New Roman" w:cs="Times New Roman"/>
                <w:i/>
                <w:color w:val="000000"/>
                <w:sz w:val="24"/>
                <w:szCs w:val="24"/>
              </w:rPr>
              <w:t>Hue Requests to have Mr. Esparza add weights, baseball, softball, and special practices to the schedule he made.</w:t>
            </w:r>
            <w:r>
              <w:rPr>
                <w:rFonts w:ascii="Times New Roman" w:hAnsi="Times New Roman" w:cs="Times New Roman"/>
                <w:color w:val="000000"/>
                <w:sz w:val="24"/>
                <w:szCs w:val="24"/>
              </w:rPr>
              <w:t xml:space="preserve"> </w:t>
            </w:r>
          </w:p>
          <w:p w14:paraId="506D00F7" w14:textId="77777777" w:rsidR="001D66D9" w:rsidRDefault="001D66D9" w:rsidP="00D02153">
            <w:pPr>
              <w:rPr>
                <w:rFonts w:ascii="Times New Roman" w:hAnsi="Times New Roman" w:cs="Times New Roman"/>
                <w:color w:val="000000"/>
                <w:sz w:val="24"/>
                <w:szCs w:val="24"/>
              </w:rPr>
            </w:pPr>
          </w:p>
          <w:p w14:paraId="00CAE358" w14:textId="77777777" w:rsidR="00F37DA1" w:rsidRDefault="001D66D9" w:rsidP="00D0215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Question and discussion regarding degree plan and potential need to have degree plans in place to assist with advising. </w:t>
            </w:r>
          </w:p>
          <w:p w14:paraId="028051C2" w14:textId="77777777" w:rsidR="001D66D9" w:rsidRDefault="001D66D9" w:rsidP="00D02153">
            <w:pPr>
              <w:rPr>
                <w:rFonts w:ascii="Times New Roman" w:hAnsi="Times New Roman" w:cs="Times New Roman"/>
                <w:color w:val="000000"/>
                <w:sz w:val="24"/>
                <w:szCs w:val="24"/>
              </w:rPr>
            </w:pPr>
          </w:p>
          <w:p w14:paraId="0FCD2818" w14:textId="77777777" w:rsidR="001D66D9" w:rsidRDefault="001D66D9" w:rsidP="00D0215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Discussion regarding removal of advising holds with athletes and concern of grades and not following required </w:t>
            </w:r>
            <w:r>
              <w:rPr>
                <w:rFonts w:ascii="Times New Roman" w:hAnsi="Times New Roman" w:cs="Times New Roman"/>
                <w:color w:val="000000"/>
                <w:sz w:val="24"/>
                <w:szCs w:val="24"/>
              </w:rPr>
              <w:lastRenderedPageBreak/>
              <w:t>pre-requirements.</w:t>
            </w:r>
            <w:r w:rsidR="0003186D">
              <w:rPr>
                <w:rFonts w:ascii="Times New Roman" w:hAnsi="Times New Roman" w:cs="Times New Roman"/>
                <w:color w:val="000000"/>
                <w:sz w:val="24"/>
                <w:szCs w:val="24"/>
              </w:rPr>
              <w:t xml:space="preserve"> Concern that athletes and students will not see their advisors because holds are removed.</w:t>
            </w:r>
          </w:p>
          <w:p w14:paraId="4C87CA90" w14:textId="77777777" w:rsidR="0003186D" w:rsidRDefault="0003186D" w:rsidP="00D02153">
            <w:pPr>
              <w:rPr>
                <w:rFonts w:ascii="Times New Roman" w:hAnsi="Times New Roman" w:cs="Times New Roman"/>
                <w:color w:val="000000"/>
                <w:sz w:val="24"/>
                <w:szCs w:val="24"/>
              </w:rPr>
            </w:pPr>
          </w:p>
          <w:p w14:paraId="1072DD74" w14:textId="77777777" w:rsidR="0003186D" w:rsidRDefault="0003186D" w:rsidP="00D0215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Question and Discussion regarding online classes with athletes. Discussion regarding athletes on scholarship going home in the spring and doing online classes only. </w:t>
            </w:r>
          </w:p>
          <w:p w14:paraId="21A672ED" w14:textId="77777777" w:rsidR="00F37DA1" w:rsidRDefault="00F37DA1" w:rsidP="00D02153">
            <w:pPr>
              <w:rPr>
                <w:rFonts w:ascii="Times New Roman" w:hAnsi="Times New Roman" w:cs="Times New Roman"/>
                <w:color w:val="000000"/>
                <w:sz w:val="24"/>
                <w:szCs w:val="24"/>
              </w:rPr>
            </w:pPr>
          </w:p>
        </w:tc>
      </w:tr>
      <w:tr w:rsidR="00F37DA1" w14:paraId="003D1CC4" w14:textId="77777777" w:rsidTr="00D02153">
        <w:tc>
          <w:tcPr>
            <w:tcW w:w="3325" w:type="dxa"/>
          </w:tcPr>
          <w:p w14:paraId="7FBB954B" w14:textId="77777777" w:rsidR="00F37DA1" w:rsidRDefault="00F37DA1" w:rsidP="00D02153">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Meeting called to order at </w:t>
            </w:r>
            <w:r w:rsidR="0003186D" w:rsidRPr="0003186D">
              <w:rPr>
                <w:rFonts w:ascii="Times New Roman" w:hAnsi="Times New Roman" w:cs="Times New Roman"/>
                <w:color w:val="000000"/>
                <w:sz w:val="24"/>
                <w:szCs w:val="24"/>
              </w:rPr>
              <w:t>1232</w:t>
            </w:r>
          </w:p>
        </w:tc>
        <w:tc>
          <w:tcPr>
            <w:tcW w:w="6025" w:type="dxa"/>
          </w:tcPr>
          <w:p w14:paraId="5A5B6BA2" w14:textId="77777777" w:rsidR="00F37DA1" w:rsidRDefault="00F37DA1" w:rsidP="00D02153">
            <w:pPr>
              <w:rPr>
                <w:rFonts w:ascii="Times New Roman" w:hAnsi="Times New Roman" w:cs="Times New Roman"/>
                <w:color w:val="000000"/>
                <w:sz w:val="24"/>
                <w:szCs w:val="24"/>
              </w:rPr>
            </w:pPr>
          </w:p>
        </w:tc>
      </w:tr>
      <w:tr w:rsidR="00F37DA1" w14:paraId="09AD1F1F" w14:textId="77777777" w:rsidTr="00D02153">
        <w:tc>
          <w:tcPr>
            <w:tcW w:w="3325" w:type="dxa"/>
          </w:tcPr>
          <w:p w14:paraId="438548CB" w14:textId="77777777" w:rsidR="00F37DA1" w:rsidRDefault="00F37DA1" w:rsidP="00D02153">
            <w:pPr>
              <w:rPr>
                <w:rFonts w:ascii="Times New Roman" w:hAnsi="Times New Roman" w:cs="Times New Roman"/>
                <w:color w:val="000000"/>
                <w:sz w:val="24"/>
                <w:szCs w:val="24"/>
              </w:rPr>
            </w:pPr>
            <w:r>
              <w:rPr>
                <w:rFonts w:ascii="Times New Roman" w:hAnsi="Times New Roman" w:cs="Times New Roman"/>
                <w:color w:val="000000"/>
                <w:sz w:val="24"/>
                <w:szCs w:val="24"/>
              </w:rPr>
              <w:t>Reading/Approval of Minutes from 12/10/2022</w:t>
            </w:r>
          </w:p>
        </w:tc>
        <w:tc>
          <w:tcPr>
            <w:tcW w:w="6025" w:type="dxa"/>
          </w:tcPr>
          <w:p w14:paraId="6B46796C" w14:textId="77777777" w:rsidR="00F37DA1" w:rsidRPr="00320341" w:rsidRDefault="00220A4A" w:rsidP="00D02153">
            <w:pPr>
              <w:spacing w:after="165" w:line="324"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Hue</w:t>
            </w:r>
            <w:r w:rsidR="00F37DA1">
              <w:rPr>
                <w:rFonts w:ascii="Times New Roman" w:hAnsi="Times New Roman" w:cs="Times New Roman"/>
                <w:bCs/>
                <w:color w:val="000000"/>
                <w:sz w:val="24"/>
                <w:szCs w:val="24"/>
              </w:rPr>
              <w:t xml:space="preserve"> </w:t>
            </w:r>
            <w:r w:rsidR="00F37DA1" w:rsidRPr="00220A4A">
              <w:rPr>
                <w:rFonts w:ascii="Times New Roman" w:hAnsi="Times New Roman" w:cs="Times New Roman"/>
                <w:bCs/>
                <w:color w:val="000000"/>
                <w:sz w:val="24"/>
                <w:szCs w:val="24"/>
              </w:rPr>
              <w:t>motions. Megan seconds</w:t>
            </w:r>
            <w:r w:rsidR="00F37DA1">
              <w:rPr>
                <w:rFonts w:ascii="Times New Roman" w:hAnsi="Times New Roman" w:cs="Times New Roman"/>
                <w:bCs/>
                <w:color w:val="000000"/>
                <w:sz w:val="24"/>
                <w:szCs w:val="24"/>
              </w:rPr>
              <w:t xml:space="preserve">. All in favor. </w:t>
            </w:r>
          </w:p>
        </w:tc>
      </w:tr>
      <w:tr w:rsidR="00F37DA1" w14:paraId="13D97338" w14:textId="77777777" w:rsidTr="00D02153">
        <w:tc>
          <w:tcPr>
            <w:tcW w:w="3325" w:type="dxa"/>
          </w:tcPr>
          <w:p w14:paraId="518F978A" w14:textId="77777777" w:rsidR="00F37DA1" w:rsidRDefault="00F37DA1" w:rsidP="00D02153">
            <w:pPr>
              <w:rPr>
                <w:rFonts w:ascii="Times New Roman" w:hAnsi="Times New Roman" w:cs="Times New Roman"/>
                <w:color w:val="000000"/>
                <w:sz w:val="24"/>
                <w:szCs w:val="24"/>
              </w:rPr>
            </w:pPr>
            <w:r>
              <w:rPr>
                <w:rFonts w:ascii="Times New Roman" w:hAnsi="Times New Roman" w:cs="Times New Roman"/>
                <w:color w:val="000000"/>
                <w:sz w:val="24"/>
                <w:szCs w:val="24"/>
              </w:rPr>
              <w:t>Report from Officers</w:t>
            </w:r>
          </w:p>
        </w:tc>
        <w:tc>
          <w:tcPr>
            <w:tcW w:w="6025" w:type="dxa"/>
          </w:tcPr>
          <w:p w14:paraId="0CB57A94" w14:textId="77777777" w:rsidR="00220A4A" w:rsidRDefault="00F37DA1" w:rsidP="00D02153">
            <w:pPr>
              <w:ind w:hanging="27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Pr="0009616A">
              <w:rPr>
                <w:rFonts w:ascii="Times New Roman" w:eastAsia="Times New Roman" w:hAnsi="Times New Roman" w:cs="Times New Roman"/>
                <w:color w:val="000000"/>
                <w:sz w:val="24"/>
                <w:szCs w:val="24"/>
              </w:rPr>
              <w:t>President- Dr. Cheng Hsien Wu</w:t>
            </w:r>
            <w:r>
              <w:rPr>
                <w:rFonts w:ascii="Times New Roman" w:eastAsia="Times New Roman" w:hAnsi="Times New Roman" w:cs="Times New Roman"/>
                <w:color w:val="000000"/>
                <w:sz w:val="24"/>
                <w:szCs w:val="24"/>
              </w:rPr>
              <w:t xml:space="preserve"> – </w:t>
            </w:r>
            <w:r w:rsidR="00220A4A">
              <w:rPr>
                <w:rFonts w:ascii="Times New Roman" w:eastAsia="Times New Roman" w:hAnsi="Times New Roman" w:cs="Times New Roman"/>
                <w:color w:val="000000"/>
                <w:sz w:val="24"/>
                <w:szCs w:val="24"/>
              </w:rPr>
              <w:t>Would like to propose that we have 2 March meetings due to the length of the agenda. Will meet till 1330 today and then carry over to March 24, 2023 at 1201.</w:t>
            </w:r>
          </w:p>
          <w:p w14:paraId="292C3365" w14:textId="77777777" w:rsidR="00220A4A" w:rsidRPr="0009616A" w:rsidRDefault="00220A4A" w:rsidP="00D02153">
            <w:pPr>
              <w:ind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FBC62F0" w14:textId="77777777" w:rsidR="00F37DA1" w:rsidRDefault="00F37DA1" w:rsidP="00D021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w:t>
            </w:r>
            <w:r w:rsidR="001D66D9">
              <w:rPr>
                <w:rFonts w:ascii="Times New Roman" w:eastAsia="Times New Roman" w:hAnsi="Times New Roman" w:cs="Times New Roman"/>
                <w:color w:val="000000"/>
                <w:sz w:val="24"/>
                <w:szCs w:val="24"/>
              </w:rPr>
              <w:t xml:space="preserve">-President-Dr. Abbas Aboohamidi – </w:t>
            </w:r>
            <w:r w:rsidR="00220A4A">
              <w:rPr>
                <w:rFonts w:ascii="Times New Roman" w:eastAsia="Times New Roman" w:hAnsi="Times New Roman" w:cs="Times New Roman"/>
                <w:color w:val="000000"/>
                <w:sz w:val="24"/>
                <w:szCs w:val="24"/>
              </w:rPr>
              <w:t>Not present.</w:t>
            </w:r>
          </w:p>
          <w:p w14:paraId="192C6256" w14:textId="77777777" w:rsidR="00F37DA1" w:rsidRDefault="00F37DA1" w:rsidP="00D02153">
            <w:pPr>
              <w:rPr>
                <w:rFonts w:ascii="Times New Roman" w:eastAsia="Times New Roman" w:hAnsi="Times New Roman" w:cs="Times New Roman"/>
                <w:color w:val="000000"/>
                <w:sz w:val="24"/>
                <w:szCs w:val="24"/>
              </w:rPr>
            </w:pPr>
          </w:p>
          <w:p w14:paraId="56C54C37" w14:textId="77777777" w:rsidR="00F37DA1" w:rsidRPr="0009616A" w:rsidRDefault="00F37DA1" w:rsidP="00D021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w:t>
            </w:r>
            <w:r w:rsidRPr="0009616A">
              <w:rPr>
                <w:rFonts w:ascii="Times New Roman" w:eastAsia="Times New Roman" w:hAnsi="Times New Roman" w:cs="Times New Roman"/>
                <w:color w:val="000000"/>
                <w:sz w:val="24"/>
                <w:szCs w:val="24"/>
              </w:rPr>
              <w:t>cretary-Dr.</w:t>
            </w:r>
            <w:r>
              <w:rPr>
                <w:rFonts w:ascii="Times New Roman" w:eastAsia="Times New Roman" w:hAnsi="Times New Roman" w:cs="Times New Roman"/>
                <w:color w:val="000000"/>
                <w:sz w:val="24"/>
                <w:szCs w:val="24"/>
              </w:rPr>
              <w:t xml:space="preserve"> Megan Steele – </w:t>
            </w:r>
            <w:r w:rsidR="00220A4A">
              <w:rPr>
                <w:rFonts w:ascii="Times New Roman" w:eastAsia="Times New Roman" w:hAnsi="Times New Roman" w:cs="Times New Roman"/>
                <w:color w:val="000000"/>
                <w:sz w:val="24"/>
                <w:szCs w:val="24"/>
              </w:rPr>
              <w:t>None.</w:t>
            </w:r>
          </w:p>
          <w:p w14:paraId="6A09C50D" w14:textId="77777777" w:rsidR="00F37DA1" w:rsidRDefault="00F37DA1" w:rsidP="00D02153">
            <w:pPr>
              <w:rPr>
                <w:rFonts w:ascii="Times New Roman" w:hAnsi="Times New Roman" w:cs="Times New Roman"/>
                <w:color w:val="000000"/>
                <w:sz w:val="24"/>
                <w:szCs w:val="24"/>
              </w:rPr>
            </w:pPr>
          </w:p>
        </w:tc>
      </w:tr>
      <w:tr w:rsidR="00F37DA1" w14:paraId="7FB35F7E" w14:textId="77777777" w:rsidTr="00D02153">
        <w:tc>
          <w:tcPr>
            <w:tcW w:w="3325" w:type="dxa"/>
          </w:tcPr>
          <w:p w14:paraId="1825E99D" w14:textId="77777777" w:rsidR="00F37DA1" w:rsidRPr="00302888" w:rsidRDefault="00F37DA1" w:rsidP="00D02153">
            <w:pPr>
              <w:rPr>
                <w:rFonts w:ascii="Times New Roman" w:hAnsi="Times New Roman" w:cs="Times New Roman"/>
                <w:color w:val="000000"/>
                <w:sz w:val="24"/>
                <w:szCs w:val="24"/>
                <w:highlight w:val="yellow"/>
              </w:rPr>
            </w:pPr>
            <w:r w:rsidRPr="00302888">
              <w:rPr>
                <w:rFonts w:ascii="Times New Roman" w:hAnsi="Times New Roman" w:cs="Times New Roman"/>
                <w:color w:val="000000"/>
                <w:sz w:val="24"/>
                <w:szCs w:val="24"/>
                <w:highlight w:val="yellow"/>
              </w:rPr>
              <w:t>New Business</w:t>
            </w:r>
          </w:p>
        </w:tc>
        <w:tc>
          <w:tcPr>
            <w:tcW w:w="6025" w:type="dxa"/>
          </w:tcPr>
          <w:p w14:paraId="017FDD58" w14:textId="77777777" w:rsidR="001D66D9" w:rsidRPr="00302888" w:rsidRDefault="001D66D9" w:rsidP="001D66D9">
            <w:pPr>
              <w:spacing w:after="165" w:line="324" w:lineRule="atLeast"/>
              <w:rPr>
                <w:rFonts w:ascii="Times New Roman" w:hAnsi="Times New Roman" w:cs="Times New Roman"/>
                <w:bCs/>
                <w:color w:val="000000"/>
                <w:sz w:val="24"/>
                <w:szCs w:val="24"/>
                <w:highlight w:val="yellow"/>
              </w:rPr>
            </w:pPr>
            <w:r w:rsidRPr="00302888">
              <w:rPr>
                <w:rFonts w:ascii="Times New Roman" w:hAnsi="Times New Roman" w:cs="Times New Roman"/>
                <w:b/>
                <w:bCs/>
                <w:color w:val="000000"/>
                <w:sz w:val="24"/>
                <w:szCs w:val="24"/>
                <w:highlight w:val="yellow"/>
              </w:rPr>
              <w:t>Conflict between classes and sport practice times</w:t>
            </w:r>
            <w:r w:rsidR="00220A4A" w:rsidRPr="00302888">
              <w:rPr>
                <w:rFonts w:ascii="Times New Roman" w:hAnsi="Times New Roman" w:cs="Times New Roman"/>
                <w:bCs/>
                <w:color w:val="000000"/>
                <w:sz w:val="24"/>
                <w:szCs w:val="24"/>
                <w:highlight w:val="yellow"/>
              </w:rPr>
              <w:t xml:space="preserve">: Discussion regarding transfer athletes coming in and not being able to fit into the proposed practice schedule. Concern regarding students that need upper level courses that cannot get the courses due to their practice schedule. Concern that required course sizes will hurt courses that are only offered every other year and practice schedules for these courses. </w:t>
            </w:r>
          </w:p>
          <w:p w14:paraId="215B1A04" w14:textId="77777777" w:rsidR="001D66D9" w:rsidRPr="00302888" w:rsidRDefault="001D66D9" w:rsidP="001D66D9">
            <w:pPr>
              <w:spacing w:after="165" w:line="324" w:lineRule="atLeast"/>
              <w:rPr>
                <w:rFonts w:ascii="Times New Roman" w:hAnsi="Times New Roman" w:cs="Times New Roman"/>
                <w:bCs/>
                <w:color w:val="000000"/>
                <w:sz w:val="24"/>
                <w:szCs w:val="24"/>
                <w:highlight w:val="yellow"/>
              </w:rPr>
            </w:pPr>
            <w:r w:rsidRPr="00302888">
              <w:rPr>
                <w:rFonts w:ascii="Times New Roman" w:hAnsi="Times New Roman" w:cs="Times New Roman"/>
                <w:b/>
                <w:bCs/>
                <w:color w:val="000000"/>
                <w:sz w:val="24"/>
                <w:szCs w:val="24"/>
                <w:highlight w:val="yellow"/>
              </w:rPr>
              <w:t>Discussion for class format next semester</w:t>
            </w:r>
            <w:r w:rsidR="000C1F5F" w:rsidRPr="00302888">
              <w:rPr>
                <w:rFonts w:ascii="Times New Roman" w:hAnsi="Times New Roman" w:cs="Times New Roman"/>
                <w:b/>
                <w:bCs/>
                <w:color w:val="000000"/>
                <w:sz w:val="24"/>
                <w:szCs w:val="24"/>
                <w:highlight w:val="yellow"/>
              </w:rPr>
              <w:t xml:space="preserve">: </w:t>
            </w:r>
            <w:r w:rsidR="000C1F5F" w:rsidRPr="00302888">
              <w:rPr>
                <w:rFonts w:ascii="Times New Roman" w:hAnsi="Times New Roman" w:cs="Times New Roman"/>
                <w:bCs/>
                <w:color w:val="000000"/>
                <w:sz w:val="24"/>
                <w:szCs w:val="24"/>
                <w:highlight w:val="yellow"/>
              </w:rPr>
              <w:t xml:space="preserve">Discussion regarding Hybrid, in person, vs online courses. Education and business courses have been told they are not allowed to have hybrid courses. Faculty believe that Dr. Billiot is wanting students on campus and is not in favor of hybrid courses.  Faculty that have taught online and hybrid before Covid-19 would like to continue to do so.  No data has been </w:t>
            </w:r>
            <w:r w:rsidR="000C1F5F" w:rsidRPr="00302888">
              <w:rPr>
                <w:rFonts w:ascii="Times New Roman" w:hAnsi="Times New Roman" w:cs="Times New Roman"/>
                <w:bCs/>
                <w:color w:val="000000"/>
                <w:sz w:val="24"/>
                <w:szCs w:val="24"/>
                <w:highlight w:val="yellow"/>
              </w:rPr>
              <w:lastRenderedPageBreak/>
              <w:t xml:space="preserve">presented with regard to why courses that have been hybrid and online before Covid-19 cannot continue to do so.  Faculty senate members concerned that data of student achievement and positive instructor evaluations from students should be used in decision making. Concern that administration is not gathering feedback from faculty and making unilateral decisions without shared governance. </w:t>
            </w:r>
          </w:p>
          <w:p w14:paraId="3F01C2E7" w14:textId="77777777" w:rsidR="00302888" w:rsidRPr="00302888" w:rsidRDefault="00302888" w:rsidP="001D66D9">
            <w:pPr>
              <w:spacing w:after="165" w:line="324" w:lineRule="atLeast"/>
              <w:rPr>
                <w:rFonts w:ascii="Times New Roman" w:hAnsi="Times New Roman" w:cs="Times New Roman"/>
                <w:bCs/>
                <w:color w:val="000000"/>
                <w:sz w:val="24"/>
                <w:szCs w:val="24"/>
              </w:rPr>
            </w:pPr>
            <w:r w:rsidRPr="00302888">
              <w:rPr>
                <w:rFonts w:ascii="Times New Roman" w:hAnsi="Times New Roman" w:cs="Times New Roman"/>
                <w:bCs/>
                <w:color w:val="000000"/>
                <w:sz w:val="24"/>
                <w:szCs w:val="24"/>
              </w:rPr>
              <w:t xml:space="preserve">Discussion regarding faculty beliefs that faculty need to promote and encourage student responsibility and that students in upper level courses are responsible enough to engage in hybrid courses. </w:t>
            </w:r>
          </w:p>
          <w:p w14:paraId="419EE6C8" w14:textId="77777777" w:rsidR="00302888" w:rsidRDefault="001D66D9" w:rsidP="001D66D9">
            <w:pPr>
              <w:spacing w:after="165" w:line="324" w:lineRule="atLeast"/>
              <w:rPr>
                <w:rFonts w:ascii="Times New Roman" w:hAnsi="Times New Roman" w:cs="Times New Roman"/>
                <w:bCs/>
                <w:color w:val="000000"/>
                <w:sz w:val="24"/>
                <w:szCs w:val="24"/>
              </w:rPr>
            </w:pPr>
            <w:r w:rsidRPr="00302888">
              <w:rPr>
                <w:rFonts w:ascii="Times New Roman" w:hAnsi="Times New Roman" w:cs="Times New Roman"/>
                <w:b/>
                <w:bCs/>
                <w:color w:val="000000"/>
                <w:sz w:val="24"/>
                <w:szCs w:val="24"/>
              </w:rPr>
              <w:t>Discussion for required class enrollment/Course size increase</w:t>
            </w:r>
            <w:r w:rsidR="00CB6821" w:rsidRPr="00302888">
              <w:rPr>
                <w:rFonts w:ascii="Times New Roman" w:hAnsi="Times New Roman" w:cs="Times New Roman"/>
                <w:b/>
                <w:bCs/>
                <w:color w:val="000000"/>
                <w:sz w:val="24"/>
                <w:szCs w:val="24"/>
              </w:rPr>
              <w:t>:</w:t>
            </w:r>
            <w:r w:rsidR="00CB6821" w:rsidRPr="00302888">
              <w:rPr>
                <w:rFonts w:ascii="Times New Roman" w:hAnsi="Times New Roman" w:cs="Times New Roman"/>
                <w:bCs/>
                <w:color w:val="000000"/>
                <w:sz w:val="24"/>
                <w:szCs w:val="24"/>
              </w:rPr>
              <w:t xml:space="preserve"> Discussion regarding </w:t>
            </w:r>
            <w:r w:rsidR="00302888">
              <w:rPr>
                <w:rFonts w:ascii="Times New Roman" w:hAnsi="Times New Roman" w:cs="Times New Roman"/>
                <w:bCs/>
                <w:color w:val="000000"/>
                <w:sz w:val="24"/>
                <w:szCs w:val="24"/>
              </w:rPr>
              <w:t>potential c</w:t>
            </w:r>
            <w:r w:rsidR="00CB6821" w:rsidRPr="00302888">
              <w:rPr>
                <w:rFonts w:ascii="Times New Roman" w:hAnsi="Times New Roman" w:cs="Times New Roman"/>
                <w:bCs/>
                <w:color w:val="000000"/>
                <w:sz w:val="24"/>
                <w:szCs w:val="24"/>
              </w:rPr>
              <w:t>onflicting policy of online policy, adjunct policy, course sizes, course loads</w:t>
            </w:r>
            <w:r w:rsidR="00302888">
              <w:rPr>
                <w:rFonts w:ascii="Times New Roman" w:hAnsi="Times New Roman" w:cs="Times New Roman"/>
                <w:bCs/>
                <w:color w:val="000000"/>
                <w:sz w:val="24"/>
                <w:szCs w:val="24"/>
              </w:rPr>
              <w:t xml:space="preserve">.  </w:t>
            </w:r>
          </w:p>
          <w:p w14:paraId="08085423" w14:textId="77777777" w:rsidR="00302888" w:rsidRDefault="00302888" w:rsidP="001D66D9">
            <w:pPr>
              <w:spacing w:after="165" w:line="324"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Concerns that administration do not need faculty senate approval but come to faculty senate so it appears there is shared governance when ideas/thoughts are not considered and decisions are made with no data.</w:t>
            </w:r>
          </w:p>
          <w:p w14:paraId="42906F26" w14:textId="77777777" w:rsidR="004F55FA" w:rsidRPr="00302888" w:rsidRDefault="004F55FA" w:rsidP="001D66D9">
            <w:pPr>
              <w:spacing w:after="165" w:line="324" w:lineRule="atLeast"/>
              <w:rPr>
                <w:rFonts w:ascii="Times New Roman" w:hAnsi="Times New Roman" w:cs="Times New Roman"/>
                <w:bCs/>
                <w:color w:val="000000"/>
                <w:sz w:val="24"/>
                <w:szCs w:val="24"/>
              </w:rPr>
            </w:pPr>
            <w:r w:rsidRPr="00302888">
              <w:rPr>
                <w:rFonts w:ascii="Times New Roman" w:hAnsi="Times New Roman" w:cs="Times New Roman"/>
                <w:bCs/>
                <w:color w:val="000000"/>
                <w:sz w:val="24"/>
                <w:szCs w:val="24"/>
              </w:rPr>
              <w:t xml:space="preserve">April 21, Board of Regents to be at OPSU. Dr. Wu to request to speak at this meeting. </w:t>
            </w:r>
          </w:p>
          <w:p w14:paraId="3A04D3A1" w14:textId="77777777" w:rsidR="001D66D9" w:rsidRPr="00302888" w:rsidRDefault="001D66D9" w:rsidP="001D66D9">
            <w:pPr>
              <w:spacing w:after="165" w:line="324" w:lineRule="atLeast"/>
              <w:rPr>
                <w:rFonts w:ascii="Times New Roman" w:hAnsi="Times New Roman" w:cs="Times New Roman"/>
                <w:bCs/>
                <w:color w:val="000000"/>
                <w:sz w:val="24"/>
                <w:szCs w:val="24"/>
              </w:rPr>
            </w:pPr>
            <w:r w:rsidRPr="00302888">
              <w:rPr>
                <w:rFonts w:ascii="Times New Roman" w:hAnsi="Times New Roman" w:cs="Times New Roman"/>
                <w:b/>
                <w:bCs/>
                <w:color w:val="000000"/>
                <w:sz w:val="24"/>
                <w:szCs w:val="24"/>
              </w:rPr>
              <w:t xml:space="preserve">Faculty Feedback for </w:t>
            </w:r>
            <w:proofErr w:type="spellStart"/>
            <w:r w:rsidRPr="00302888">
              <w:rPr>
                <w:rFonts w:ascii="Times New Roman" w:hAnsi="Times New Roman" w:cs="Times New Roman"/>
                <w:b/>
                <w:bCs/>
                <w:color w:val="000000"/>
                <w:sz w:val="24"/>
                <w:szCs w:val="24"/>
              </w:rPr>
              <w:t>Akademos</w:t>
            </w:r>
            <w:proofErr w:type="spellEnd"/>
            <w:r w:rsidRPr="00302888">
              <w:rPr>
                <w:rFonts w:ascii="Times New Roman" w:hAnsi="Times New Roman" w:cs="Times New Roman"/>
                <w:b/>
                <w:bCs/>
                <w:color w:val="000000"/>
                <w:sz w:val="24"/>
                <w:szCs w:val="24"/>
              </w:rPr>
              <w:t>’ service</w:t>
            </w:r>
            <w:r w:rsidR="004F55FA" w:rsidRPr="00302888">
              <w:rPr>
                <w:rFonts w:ascii="Times New Roman" w:hAnsi="Times New Roman" w:cs="Times New Roman"/>
                <w:b/>
                <w:bCs/>
                <w:color w:val="000000"/>
                <w:sz w:val="24"/>
                <w:szCs w:val="24"/>
              </w:rPr>
              <w:t>:</w:t>
            </w:r>
            <w:r w:rsidR="004F55FA" w:rsidRPr="00302888">
              <w:rPr>
                <w:rFonts w:ascii="Times New Roman" w:hAnsi="Times New Roman" w:cs="Times New Roman"/>
                <w:bCs/>
                <w:color w:val="000000"/>
                <w:sz w:val="24"/>
                <w:szCs w:val="24"/>
              </w:rPr>
              <w:t xml:space="preserve"> Faculty feedback regarding </w:t>
            </w:r>
            <w:proofErr w:type="spellStart"/>
            <w:r w:rsidR="004F55FA" w:rsidRPr="00302888">
              <w:rPr>
                <w:rFonts w:ascii="Times New Roman" w:hAnsi="Times New Roman" w:cs="Times New Roman"/>
                <w:bCs/>
                <w:color w:val="000000"/>
                <w:sz w:val="24"/>
                <w:szCs w:val="24"/>
              </w:rPr>
              <w:t>Akademos</w:t>
            </w:r>
            <w:proofErr w:type="spellEnd"/>
            <w:r w:rsidR="004F55FA" w:rsidRPr="00302888">
              <w:rPr>
                <w:rFonts w:ascii="Times New Roman" w:hAnsi="Times New Roman" w:cs="Times New Roman"/>
                <w:bCs/>
                <w:color w:val="000000"/>
                <w:sz w:val="24"/>
                <w:szCs w:val="24"/>
              </w:rPr>
              <w:t xml:space="preserve"> is negative. Would like to have a </w:t>
            </w:r>
            <w:r w:rsidR="00302888" w:rsidRPr="00302888">
              <w:rPr>
                <w:rFonts w:ascii="Times New Roman" w:hAnsi="Times New Roman" w:cs="Times New Roman"/>
                <w:bCs/>
                <w:color w:val="000000"/>
                <w:sz w:val="24"/>
                <w:szCs w:val="24"/>
              </w:rPr>
              <w:t>liaison</w:t>
            </w:r>
            <w:r w:rsidR="004F55FA" w:rsidRPr="00302888">
              <w:rPr>
                <w:rFonts w:ascii="Times New Roman" w:hAnsi="Times New Roman" w:cs="Times New Roman"/>
                <w:bCs/>
                <w:color w:val="000000"/>
                <w:sz w:val="24"/>
                <w:szCs w:val="24"/>
              </w:rPr>
              <w:t xml:space="preserve"> for </w:t>
            </w:r>
            <w:proofErr w:type="spellStart"/>
            <w:r w:rsidR="004F55FA" w:rsidRPr="00302888">
              <w:rPr>
                <w:rFonts w:ascii="Times New Roman" w:hAnsi="Times New Roman" w:cs="Times New Roman"/>
                <w:bCs/>
                <w:color w:val="000000"/>
                <w:sz w:val="24"/>
                <w:szCs w:val="24"/>
              </w:rPr>
              <w:t>Akademos</w:t>
            </w:r>
            <w:proofErr w:type="spellEnd"/>
            <w:r w:rsidR="004F55FA" w:rsidRPr="00302888">
              <w:rPr>
                <w:rFonts w:ascii="Times New Roman" w:hAnsi="Times New Roman" w:cs="Times New Roman"/>
                <w:bCs/>
                <w:color w:val="000000"/>
                <w:sz w:val="24"/>
                <w:szCs w:val="24"/>
              </w:rPr>
              <w:t xml:space="preserve"> to ensure that any issues/concerns could be addressed.  Since Sarah Green has left, issues have arose and faculty have not been able to update items as needed.  Students getting overbilled. </w:t>
            </w:r>
            <w:r w:rsidR="004F55FA" w:rsidRPr="00302888">
              <w:rPr>
                <w:rFonts w:ascii="Times New Roman" w:hAnsi="Times New Roman" w:cs="Times New Roman"/>
                <w:bCs/>
                <w:color w:val="000000"/>
                <w:sz w:val="24"/>
                <w:szCs w:val="24"/>
              </w:rPr>
              <w:lastRenderedPageBreak/>
              <w:t xml:space="preserve">Customer service information for </w:t>
            </w:r>
            <w:proofErr w:type="spellStart"/>
            <w:r w:rsidR="004F55FA" w:rsidRPr="00302888">
              <w:rPr>
                <w:rFonts w:ascii="Times New Roman" w:hAnsi="Times New Roman" w:cs="Times New Roman"/>
                <w:bCs/>
                <w:color w:val="000000"/>
                <w:sz w:val="24"/>
                <w:szCs w:val="24"/>
              </w:rPr>
              <w:t>Akademos</w:t>
            </w:r>
            <w:proofErr w:type="spellEnd"/>
            <w:r w:rsidR="004F55FA" w:rsidRPr="00302888">
              <w:rPr>
                <w:rFonts w:ascii="Times New Roman" w:hAnsi="Times New Roman" w:cs="Times New Roman"/>
                <w:bCs/>
                <w:color w:val="000000"/>
                <w:sz w:val="24"/>
                <w:szCs w:val="24"/>
              </w:rPr>
              <w:t xml:space="preserve"> is difficult and not helpful.</w:t>
            </w:r>
          </w:p>
          <w:p w14:paraId="6637A49F" w14:textId="77777777" w:rsidR="00F37DA1" w:rsidRPr="00302888" w:rsidRDefault="004F55FA" w:rsidP="001D66D9">
            <w:pPr>
              <w:spacing w:after="165" w:line="324" w:lineRule="atLeast"/>
              <w:rPr>
                <w:rFonts w:ascii="Times New Roman" w:hAnsi="Times New Roman" w:cs="Times New Roman"/>
                <w:bCs/>
                <w:color w:val="000000"/>
                <w:sz w:val="24"/>
                <w:szCs w:val="24"/>
                <w:highlight w:val="yellow"/>
              </w:rPr>
            </w:pPr>
            <w:r w:rsidRPr="00302888">
              <w:rPr>
                <w:rFonts w:ascii="Times New Roman" w:hAnsi="Times New Roman" w:cs="Times New Roman"/>
                <w:bCs/>
                <w:i/>
                <w:color w:val="000000"/>
                <w:sz w:val="24"/>
                <w:szCs w:val="24"/>
              </w:rPr>
              <w:t xml:space="preserve">Dr. Wu will make a Request to have campus </w:t>
            </w:r>
            <w:proofErr w:type="spellStart"/>
            <w:r w:rsidRPr="00302888">
              <w:rPr>
                <w:rFonts w:ascii="Times New Roman" w:hAnsi="Times New Roman" w:cs="Times New Roman"/>
                <w:bCs/>
                <w:i/>
                <w:color w:val="000000"/>
                <w:sz w:val="24"/>
                <w:szCs w:val="24"/>
              </w:rPr>
              <w:t>liason</w:t>
            </w:r>
            <w:proofErr w:type="spellEnd"/>
            <w:r w:rsidRPr="00302888">
              <w:rPr>
                <w:rFonts w:ascii="Times New Roman" w:hAnsi="Times New Roman" w:cs="Times New Roman"/>
                <w:bCs/>
                <w:i/>
                <w:color w:val="000000"/>
                <w:sz w:val="24"/>
                <w:szCs w:val="24"/>
              </w:rPr>
              <w:t xml:space="preserve"> for </w:t>
            </w:r>
            <w:proofErr w:type="spellStart"/>
            <w:r w:rsidRPr="00302888">
              <w:rPr>
                <w:rFonts w:ascii="Times New Roman" w:hAnsi="Times New Roman" w:cs="Times New Roman"/>
                <w:bCs/>
                <w:i/>
                <w:color w:val="000000"/>
                <w:sz w:val="24"/>
                <w:szCs w:val="24"/>
              </w:rPr>
              <w:t>Akademos</w:t>
            </w:r>
            <w:proofErr w:type="spellEnd"/>
            <w:r w:rsidR="00BA699B" w:rsidRPr="00302888">
              <w:rPr>
                <w:rFonts w:ascii="Times New Roman" w:hAnsi="Times New Roman" w:cs="Times New Roman"/>
                <w:bCs/>
                <w:color w:val="000000"/>
                <w:sz w:val="24"/>
                <w:szCs w:val="24"/>
              </w:rPr>
              <w:t xml:space="preserve">. </w:t>
            </w:r>
          </w:p>
        </w:tc>
      </w:tr>
      <w:tr w:rsidR="00F37DA1" w14:paraId="61B7DC43" w14:textId="77777777" w:rsidTr="00D02153">
        <w:tc>
          <w:tcPr>
            <w:tcW w:w="3325" w:type="dxa"/>
          </w:tcPr>
          <w:p w14:paraId="1F636F05" w14:textId="77777777" w:rsidR="00F37DA1" w:rsidRDefault="00F37DA1" w:rsidP="00D02153">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Old Business</w:t>
            </w:r>
          </w:p>
        </w:tc>
        <w:tc>
          <w:tcPr>
            <w:tcW w:w="6025" w:type="dxa"/>
          </w:tcPr>
          <w:p w14:paraId="44A6CB3D" w14:textId="77777777" w:rsidR="001D66D9" w:rsidRPr="001D66D9" w:rsidRDefault="001D66D9" w:rsidP="001D66D9">
            <w:pPr>
              <w:rPr>
                <w:rFonts w:ascii="Times New Roman" w:hAnsi="Times New Roman" w:cs="Times New Roman"/>
                <w:color w:val="000000"/>
                <w:sz w:val="24"/>
                <w:szCs w:val="24"/>
              </w:rPr>
            </w:pPr>
            <w:r w:rsidRPr="00BA699B">
              <w:rPr>
                <w:rFonts w:ascii="Times New Roman" w:hAnsi="Times New Roman" w:cs="Times New Roman"/>
                <w:b/>
                <w:color w:val="000000"/>
                <w:sz w:val="24"/>
                <w:szCs w:val="24"/>
              </w:rPr>
              <w:t>Feedback for Administrative Withdrawal Policy</w:t>
            </w:r>
            <w:r w:rsidR="00BA699B" w:rsidRPr="00BA699B">
              <w:rPr>
                <w:rFonts w:ascii="Times New Roman" w:hAnsi="Times New Roman" w:cs="Times New Roman"/>
                <w:b/>
                <w:color w:val="000000"/>
                <w:sz w:val="24"/>
                <w:szCs w:val="24"/>
              </w:rPr>
              <w:t>:</w:t>
            </w:r>
            <w:r w:rsidR="00BA699B">
              <w:rPr>
                <w:rFonts w:ascii="Times New Roman" w:hAnsi="Times New Roman" w:cs="Times New Roman"/>
                <w:color w:val="000000"/>
                <w:sz w:val="24"/>
                <w:szCs w:val="24"/>
              </w:rPr>
              <w:t xml:space="preserve"> Dr. Billiot and Mrs. Moore came to the FS meeting in February</w:t>
            </w:r>
            <w:r w:rsidR="000F47C5">
              <w:rPr>
                <w:rFonts w:ascii="Times New Roman" w:hAnsi="Times New Roman" w:cs="Times New Roman"/>
                <w:color w:val="000000"/>
                <w:sz w:val="24"/>
                <w:szCs w:val="24"/>
              </w:rPr>
              <w:t xml:space="preserve"> and discussed this policy. Overall, faculty on campus are not in favor of this policy.  Discussion regarding automatic withdrawal for students that are no shows. Discussion of student responsibility and waiting till week 10 for withdrawal is not enhancing student responsibility. Discussion regarding looking like it helps with the retention numbers but overall, waiting to drop after week 10, does not show the true retention rates. Discussion that policy is not positive for the students.</w:t>
            </w:r>
          </w:p>
          <w:p w14:paraId="4DCFB462" w14:textId="77777777" w:rsidR="000F47C5" w:rsidRDefault="000F47C5" w:rsidP="001D66D9">
            <w:pPr>
              <w:rPr>
                <w:rFonts w:ascii="Times New Roman" w:hAnsi="Times New Roman" w:cs="Times New Roman"/>
                <w:color w:val="000000"/>
                <w:sz w:val="24"/>
                <w:szCs w:val="24"/>
              </w:rPr>
            </w:pPr>
          </w:p>
          <w:p w14:paraId="3447E98C" w14:textId="77777777" w:rsidR="001D66D9" w:rsidRPr="001D66D9" w:rsidRDefault="001D66D9" w:rsidP="001D66D9">
            <w:pPr>
              <w:rPr>
                <w:rFonts w:ascii="Times New Roman" w:hAnsi="Times New Roman" w:cs="Times New Roman"/>
                <w:color w:val="000000"/>
                <w:sz w:val="24"/>
                <w:szCs w:val="24"/>
              </w:rPr>
            </w:pPr>
            <w:r w:rsidRPr="001D66D9">
              <w:rPr>
                <w:rFonts w:ascii="Times New Roman" w:hAnsi="Times New Roman" w:cs="Times New Roman"/>
                <w:color w:val="000000"/>
                <w:sz w:val="24"/>
                <w:szCs w:val="24"/>
              </w:rPr>
              <w:t>Feedback for General Education Proposed changes</w:t>
            </w:r>
            <w:r w:rsidR="000F47C5">
              <w:rPr>
                <w:rFonts w:ascii="Times New Roman" w:hAnsi="Times New Roman" w:cs="Times New Roman"/>
                <w:color w:val="000000"/>
                <w:sz w:val="24"/>
                <w:szCs w:val="24"/>
              </w:rPr>
              <w:t xml:space="preserve">: Will continue to hold discussion and feedback until OK Board of Regents finalize their decision on changes. </w:t>
            </w:r>
          </w:p>
          <w:p w14:paraId="45D76073" w14:textId="77777777" w:rsidR="000F47C5" w:rsidRDefault="000F47C5" w:rsidP="001D66D9">
            <w:pPr>
              <w:rPr>
                <w:rFonts w:ascii="Times New Roman" w:hAnsi="Times New Roman" w:cs="Times New Roman"/>
                <w:color w:val="000000"/>
                <w:sz w:val="24"/>
                <w:szCs w:val="24"/>
              </w:rPr>
            </w:pPr>
          </w:p>
          <w:p w14:paraId="729BE547" w14:textId="77777777" w:rsidR="00F37DA1" w:rsidRDefault="001D66D9" w:rsidP="001D66D9">
            <w:pPr>
              <w:rPr>
                <w:rFonts w:ascii="Times New Roman" w:hAnsi="Times New Roman" w:cs="Times New Roman"/>
                <w:color w:val="000000"/>
                <w:sz w:val="24"/>
                <w:szCs w:val="24"/>
              </w:rPr>
            </w:pPr>
            <w:r w:rsidRPr="001D66D9">
              <w:rPr>
                <w:rFonts w:ascii="Times New Roman" w:hAnsi="Times New Roman" w:cs="Times New Roman"/>
                <w:color w:val="000000"/>
                <w:sz w:val="24"/>
                <w:szCs w:val="24"/>
              </w:rPr>
              <w:t>Faculty leave study</w:t>
            </w:r>
            <w:r w:rsidR="000F47C5">
              <w:rPr>
                <w:rFonts w:ascii="Times New Roman" w:hAnsi="Times New Roman" w:cs="Times New Roman"/>
                <w:color w:val="000000"/>
                <w:sz w:val="24"/>
                <w:szCs w:val="24"/>
              </w:rPr>
              <w:t>: Discussion regarding numbers shared by Dana</w:t>
            </w:r>
            <w:r w:rsidR="00A10A47">
              <w:rPr>
                <w:rFonts w:ascii="Times New Roman" w:hAnsi="Times New Roman" w:cs="Times New Roman"/>
                <w:color w:val="000000"/>
                <w:sz w:val="24"/>
                <w:szCs w:val="24"/>
              </w:rPr>
              <w:t xml:space="preserve">. Data does not show changes in key positions on campus such as Registrar, admissions, bursar, human resources, and IT. Discussion regarding past 2 years having a more than 35% turnover rate. </w:t>
            </w:r>
          </w:p>
        </w:tc>
      </w:tr>
      <w:tr w:rsidR="00F37DA1" w14:paraId="480BA2E0" w14:textId="77777777" w:rsidTr="00D02153">
        <w:tc>
          <w:tcPr>
            <w:tcW w:w="3325" w:type="dxa"/>
          </w:tcPr>
          <w:p w14:paraId="6589DFC3" w14:textId="77777777" w:rsidR="00F37DA1" w:rsidRDefault="00F37DA1" w:rsidP="00D02153">
            <w:pPr>
              <w:rPr>
                <w:rFonts w:ascii="Times New Roman" w:hAnsi="Times New Roman" w:cs="Times New Roman"/>
                <w:color w:val="000000"/>
                <w:sz w:val="24"/>
                <w:szCs w:val="24"/>
              </w:rPr>
            </w:pPr>
            <w:r>
              <w:rPr>
                <w:rFonts w:ascii="Times New Roman" w:hAnsi="Times New Roman" w:cs="Times New Roman"/>
                <w:color w:val="000000"/>
                <w:sz w:val="24"/>
                <w:szCs w:val="24"/>
              </w:rPr>
              <w:t>Other Business</w:t>
            </w:r>
          </w:p>
        </w:tc>
        <w:tc>
          <w:tcPr>
            <w:tcW w:w="6025" w:type="dxa"/>
          </w:tcPr>
          <w:p w14:paraId="755A2B7B" w14:textId="77777777" w:rsidR="00F37DA1" w:rsidRDefault="00C106EE" w:rsidP="00D0215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Faculty are supposed to be notified by April 15 if their employment is renewed for the new year. </w:t>
            </w:r>
          </w:p>
          <w:p w14:paraId="1F430040" w14:textId="77777777" w:rsidR="00C106EE" w:rsidRDefault="00C106EE" w:rsidP="00D02153">
            <w:pPr>
              <w:rPr>
                <w:rFonts w:ascii="Times New Roman" w:hAnsi="Times New Roman" w:cs="Times New Roman"/>
                <w:color w:val="000000"/>
                <w:sz w:val="24"/>
                <w:szCs w:val="24"/>
              </w:rPr>
            </w:pPr>
          </w:p>
          <w:p w14:paraId="686D66BF" w14:textId="77777777" w:rsidR="00F37DA1" w:rsidRDefault="00C106EE" w:rsidP="00D02153">
            <w:pPr>
              <w:rPr>
                <w:rFonts w:ascii="Times New Roman" w:hAnsi="Times New Roman" w:cs="Times New Roman"/>
                <w:color w:val="000000"/>
                <w:sz w:val="24"/>
                <w:szCs w:val="24"/>
              </w:rPr>
            </w:pPr>
            <w:r>
              <w:rPr>
                <w:rFonts w:ascii="Times New Roman" w:hAnsi="Times New Roman" w:cs="Times New Roman"/>
                <w:color w:val="000000"/>
                <w:sz w:val="24"/>
                <w:szCs w:val="24"/>
              </w:rPr>
              <w:t>Join OEA.</w:t>
            </w:r>
            <w:r w:rsidR="00F37DA1">
              <w:rPr>
                <w:rFonts w:ascii="Times New Roman" w:hAnsi="Times New Roman" w:cs="Times New Roman"/>
                <w:color w:val="000000"/>
                <w:sz w:val="24"/>
                <w:szCs w:val="24"/>
              </w:rPr>
              <w:t xml:space="preserve"> </w:t>
            </w:r>
          </w:p>
        </w:tc>
      </w:tr>
      <w:tr w:rsidR="00F37DA1" w14:paraId="07E0FA65" w14:textId="77777777" w:rsidTr="00D02153">
        <w:tc>
          <w:tcPr>
            <w:tcW w:w="3325" w:type="dxa"/>
          </w:tcPr>
          <w:p w14:paraId="01743E06" w14:textId="77777777" w:rsidR="00F37DA1" w:rsidRDefault="00F37DA1" w:rsidP="00D02153">
            <w:pPr>
              <w:rPr>
                <w:rFonts w:ascii="Times New Roman" w:hAnsi="Times New Roman" w:cs="Times New Roman"/>
                <w:color w:val="000000"/>
                <w:sz w:val="24"/>
                <w:szCs w:val="24"/>
              </w:rPr>
            </w:pPr>
            <w:r>
              <w:rPr>
                <w:rFonts w:ascii="Times New Roman" w:hAnsi="Times New Roman" w:cs="Times New Roman"/>
                <w:color w:val="000000"/>
                <w:sz w:val="24"/>
                <w:szCs w:val="24"/>
              </w:rPr>
              <w:t>Announcements</w:t>
            </w:r>
          </w:p>
        </w:tc>
        <w:tc>
          <w:tcPr>
            <w:tcW w:w="6025" w:type="dxa"/>
          </w:tcPr>
          <w:p w14:paraId="637C2D11" w14:textId="77777777" w:rsidR="00F37DA1" w:rsidRPr="00320341" w:rsidRDefault="00F37DA1" w:rsidP="00D02153">
            <w:pPr>
              <w:spacing w:after="165" w:line="324" w:lineRule="atLeast"/>
              <w:rPr>
                <w:rFonts w:ascii="Times New Roman" w:hAnsi="Times New Roman" w:cs="Times New Roman"/>
                <w:color w:val="000000"/>
                <w:sz w:val="24"/>
                <w:szCs w:val="24"/>
              </w:rPr>
            </w:pPr>
            <w:r w:rsidRPr="00320341">
              <w:rPr>
                <w:rFonts w:ascii="Times New Roman" w:hAnsi="Times New Roman" w:cs="Times New Roman"/>
                <w:color w:val="000000"/>
                <w:sz w:val="24"/>
                <w:szCs w:val="24"/>
              </w:rPr>
              <w:t xml:space="preserve">COBT – </w:t>
            </w:r>
            <w:r w:rsidR="00C106EE">
              <w:rPr>
                <w:rFonts w:ascii="Times New Roman" w:hAnsi="Times New Roman" w:cs="Times New Roman"/>
                <w:color w:val="000000"/>
                <w:sz w:val="24"/>
                <w:szCs w:val="24"/>
              </w:rPr>
              <w:t>none</w:t>
            </w:r>
          </w:p>
          <w:p w14:paraId="2DD9CA8E" w14:textId="77777777" w:rsidR="00F37DA1" w:rsidRPr="00320341" w:rsidRDefault="00F37DA1" w:rsidP="00D02153">
            <w:pPr>
              <w:spacing w:after="165" w:line="324"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COASN – </w:t>
            </w:r>
            <w:r w:rsidR="00C106EE">
              <w:rPr>
                <w:rFonts w:ascii="Times New Roman" w:hAnsi="Times New Roman" w:cs="Times New Roman"/>
                <w:color w:val="000000"/>
                <w:sz w:val="24"/>
                <w:szCs w:val="24"/>
              </w:rPr>
              <w:t>none</w:t>
            </w:r>
          </w:p>
          <w:p w14:paraId="173C85AD" w14:textId="77777777" w:rsidR="00F37DA1" w:rsidRDefault="00F37DA1" w:rsidP="00D02153">
            <w:pPr>
              <w:spacing w:after="165" w:line="324" w:lineRule="atLeast"/>
              <w:rPr>
                <w:rFonts w:ascii="Times New Roman" w:hAnsi="Times New Roman" w:cs="Times New Roman"/>
                <w:color w:val="000000"/>
                <w:sz w:val="24"/>
                <w:szCs w:val="24"/>
              </w:rPr>
            </w:pPr>
            <w:r w:rsidRPr="00320341">
              <w:rPr>
                <w:rFonts w:ascii="Times New Roman" w:hAnsi="Times New Roman" w:cs="Times New Roman"/>
                <w:color w:val="000000"/>
                <w:sz w:val="24"/>
                <w:szCs w:val="24"/>
              </w:rPr>
              <w:t xml:space="preserve">COAE </w:t>
            </w:r>
            <w:r w:rsidR="001D66D9">
              <w:rPr>
                <w:rFonts w:ascii="Times New Roman" w:hAnsi="Times New Roman" w:cs="Times New Roman"/>
                <w:color w:val="000000"/>
                <w:sz w:val="24"/>
                <w:szCs w:val="24"/>
              </w:rPr>
              <w:t xml:space="preserve">– </w:t>
            </w:r>
            <w:r w:rsidR="00C106EE">
              <w:rPr>
                <w:rFonts w:ascii="Times New Roman" w:hAnsi="Times New Roman" w:cs="Times New Roman"/>
                <w:color w:val="000000"/>
                <w:sz w:val="24"/>
                <w:szCs w:val="24"/>
              </w:rPr>
              <w:t>none</w:t>
            </w:r>
          </w:p>
        </w:tc>
      </w:tr>
      <w:tr w:rsidR="00F37DA1" w14:paraId="2B93F286" w14:textId="77777777" w:rsidTr="00D02153">
        <w:tc>
          <w:tcPr>
            <w:tcW w:w="3325" w:type="dxa"/>
          </w:tcPr>
          <w:p w14:paraId="5CF29F2D" w14:textId="77777777" w:rsidR="00F37DA1" w:rsidRDefault="00F37DA1" w:rsidP="00D02153">
            <w:pPr>
              <w:rPr>
                <w:rFonts w:ascii="Times New Roman" w:hAnsi="Times New Roman" w:cs="Times New Roman"/>
                <w:color w:val="000000"/>
                <w:sz w:val="24"/>
                <w:szCs w:val="24"/>
              </w:rPr>
            </w:pPr>
            <w:r>
              <w:rPr>
                <w:rFonts w:ascii="Times New Roman" w:hAnsi="Times New Roman" w:cs="Times New Roman"/>
                <w:color w:val="000000"/>
                <w:sz w:val="24"/>
                <w:szCs w:val="24"/>
              </w:rPr>
              <w:t>Adjournment</w:t>
            </w:r>
          </w:p>
        </w:tc>
        <w:tc>
          <w:tcPr>
            <w:tcW w:w="6025" w:type="dxa"/>
          </w:tcPr>
          <w:p w14:paraId="62D15ACF" w14:textId="77777777" w:rsidR="00F37DA1" w:rsidRDefault="00A10A47" w:rsidP="00D02153">
            <w:pPr>
              <w:rPr>
                <w:rFonts w:ascii="Times New Roman" w:hAnsi="Times New Roman" w:cs="Times New Roman"/>
                <w:color w:val="000000"/>
                <w:sz w:val="24"/>
                <w:szCs w:val="24"/>
              </w:rPr>
            </w:pPr>
            <w:r>
              <w:rPr>
                <w:rFonts w:ascii="Times New Roman" w:hAnsi="Times New Roman" w:cs="Times New Roman"/>
                <w:color w:val="000000"/>
                <w:sz w:val="24"/>
                <w:szCs w:val="24"/>
              </w:rPr>
              <w:t>Next meeting 4/14</w:t>
            </w:r>
            <w:r w:rsidR="00F37DA1">
              <w:rPr>
                <w:rFonts w:ascii="Times New Roman" w:hAnsi="Times New Roman" w:cs="Times New Roman"/>
                <w:color w:val="000000"/>
                <w:sz w:val="24"/>
                <w:szCs w:val="24"/>
              </w:rPr>
              <w:t xml:space="preserve">/23 at 1201pm. </w:t>
            </w:r>
          </w:p>
          <w:p w14:paraId="1495B2C2" w14:textId="77777777" w:rsidR="00F37DA1" w:rsidRDefault="00F37DA1" w:rsidP="00D02153">
            <w:pPr>
              <w:rPr>
                <w:rFonts w:ascii="Times New Roman" w:hAnsi="Times New Roman" w:cs="Times New Roman"/>
                <w:color w:val="000000"/>
                <w:sz w:val="24"/>
                <w:szCs w:val="24"/>
              </w:rPr>
            </w:pPr>
          </w:p>
          <w:p w14:paraId="4DF7841C" w14:textId="77777777" w:rsidR="00F37DA1" w:rsidRDefault="00C106EE" w:rsidP="00C106E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Dr. Wu </w:t>
            </w:r>
            <w:r w:rsidR="00F37DA1">
              <w:rPr>
                <w:rFonts w:ascii="Times New Roman" w:hAnsi="Times New Roman" w:cs="Times New Roman"/>
                <w:color w:val="000000"/>
                <w:sz w:val="24"/>
                <w:szCs w:val="24"/>
              </w:rPr>
              <w:t xml:space="preserve">motions to adjourn. Second </w:t>
            </w:r>
            <w:r>
              <w:rPr>
                <w:rFonts w:ascii="Times New Roman" w:hAnsi="Times New Roman" w:cs="Times New Roman"/>
                <w:color w:val="000000"/>
                <w:sz w:val="24"/>
                <w:szCs w:val="24"/>
              </w:rPr>
              <w:t>by Megan</w:t>
            </w:r>
            <w:r w:rsidR="00F37DA1">
              <w:rPr>
                <w:rFonts w:ascii="Times New Roman" w:hAnsi="Times New Roman" w:cs="Times New Roman"/>
                <w:color w:val="000000"/>
                <w:sz w:val="24"/>
                <w:szCs w:val="24"/>
              </w:rPr>
              <w:t xml:space="preserve">. All approved. Adjournment at </w:t>
            </w:r>
            <w:r w:rsidRPr="00C106EE">
              <w:rPr>
                <w:rFonts w:ascii="Times New Roman" w:hAnsi="Times New Roman" w:cs="Times New Roman"/>
                <w:color w:val="000000"/>
                <w:sz w:val="24"/>
                <w:szCs w:val="24"/>
              </w:rPr>
              <w:t>1342</w:t>
            </w:r>
            <w:r>
              <w:rPr>
                <w:rFonts w:ascii="Times New Roman" w:hAnsi="Times New Roman" w:cs="Times New Roman"/>
                <w:color w:val="000000"/>
                <w:sz w:val="24"/>
                <w:szCs w:val="24"/>
              </w:rPr>
              <w:t>.</w:t>
            </w:r>
          </w:p>
        </w:tc>
      </w:tr>
    </w:tbl>
    <w:p w14:paraId="65CBDC0A" w14:textId="77777777" w:rsidR="00F37DA1" w:rsidRPr="008E2072" w:rsidRDefault="00F37DA1" w:rsidP="00F37DA1">
      <w:pPr>
        <w:jc w:val="center"/>
        <w:rPr>
          <w:rFonts w:ascii="Times New Roman" w:hAnsi="Times New Roman" w:cs="Times New Roman"/>
          <w:color w:val="000000"/>
          <w:sz w:val="24"/>
          <w:szCs w:val="24"/>
        </w:rPr>
      </w:pPr>
    </w:p>
    <w:p w14:paraId="58C551E9" w14:textId="77777777" w:rsidR="00F37DA1" w:rsidRDefault="00F37DA1" w:rsidP="00F37DA1"/>
    <w:p w14:paraId="24E42F2A" w14:textId="77777777" w:rsidR="00F37DA1" w:rsidRDefault="00F37DA1" w:rsidP="00F37DA1"/>
    <w:p w14:paraId="60F217BA" w14:textId="77777777" w:rsidR="00616016" w:rsidRDefault="00616016"/>
    <w:sectPr w:rsidR="0061601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2640C" w14:textId="77777777" w:rsidR="00A06DA4" w:rsidRDefault="00302888">
      <w:r>
        <w:separator/>
      </w:r>
    </w:p>
  </w:endnote>
  <w:endnote w:type="continuationSeparator" w:id="0">
    <w:p w14:paraId="4D7F58C1" w14:textId="77777777" w:rsidR="00A06DA4" w:rsidRDefault="0030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7901C" w14:textId="77777777" w:rsidR="00A06DA4" w:rsidRDefault="00302888">
      <w:r>
        <w:separator/>
      </w:r>
    </w:p>
  </w:footnote>
  <w:footnote w:type="continuationSeparator" w:id="0">
    <w:p w14:paraId="0D2F2F45" w14:textId="77777777" w:rsidR="00A06DA4" w:rsidRDefault="00302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EDCA5" w14:textId="77777777" w:rsidR="00476EC2" w:rsidRPr="00476EC2" w:rsidRDefault="00C106EE" w:rsidP="00DA54D8">
    <w:pPr>
      <w:rPr>
        <w:rFonts w:ascii="Times New Roman" w:eastAsia="Times New Roman" w:hAnsi="Times New Roman" w:cs="Times New Roman"/>
        <w:sz w:val="24"/>
        <w:szCs w:val="24"/>
      </w:rPr>
    </w:pPr>
    <w:r w:rsidRPr="00DA54D8">
      <w:rPr>
        <w:rFonts w:ascii="Times New Roman" w:eastAsia="Times New Roman" w:hAnsi="Times New Roman" w:cs="Times New Roman"/>
        <w:noProof/>
        <w:sz w:val="24"/>
        <w:szCs w:val="24"/>
      </w:rPr>
      <mc:AlternateContent>
        <mc:Choice Requires="wps">
          <w:drawing>
            <wp:inline distT="0" distB="0" distL="0" distR="0" wp14:anchorId="0BA7FA70" wp14:editId="463F4060">
              <wp:extent cx="306705" cy="30670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A11DA" id="Rectangle 4"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" filled="f" stroked="f">
              <o:lock v:ext="edit" aspectratio="t"/>
              <w10:anchorlock/>
            </v:rect>
          </w:pict>
        </mc:Fallback>
      </mc:AlternateContent>
    </w:r>
    <w:r w:rsidRPr="00476EC2">
      <w:rPr>
        <w:rFonts w:ascii="Times New Roman" w:eastAsia="Times New Roman" w:hAnsi="Times New Roman" w:cs="Times New Roman"/>
        <w:noProof/>
        <w:sz w:val="24"/>
        <w:szCs w:val="24"/>
      </w:rPr>
      <mc:AlternateContent>
        <mc:Choice Requires="wps">
          <w:drawing>
            <wp:inline distT="0" distB="0" distL="0" distR="0" wp14:anchorId="03958ABB" wp14:editId="1AF7D1F9">
              <wp:extent cx="306705" cy="30670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730739" id="Rectangle 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" filled="f" stroked="f">
              <o:lock v:ext="edit" aspectratio="t"/>
              <w10:anchorlock/>
            </v:rect>
          </w:pict>
        </mc:Fallback>
      </mc:AlternateContent>
    </w:r>
    <w:r w:rsidRPr="00F57662">
      <w:rPr>
        <w:rFonts w:ascii="Times New Roman" w:eastAsia="Times New Roman" w:hAnsi="Times New Roman" w:cs="Times New Roman"/>
        <w:noProof/>
        <w:sz w:val="24"/>
        <w:szCs w:val="24"/>
      </w:rPr>
      <mc:AlternateContent>
        <mc:Choice Requires="wps">
          <w:drawing>
            <wp:inline distT="0" distB="0" distL="0" distR="0" wp14:anchorId="303EED1D" wp14:editId="791B3917">
              <wp:extent cx="306705" cy="30670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B5883" id="Rectangl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" filled="f" stroked="f">
              <o:lock v:ext="edit" aspectratio="t"/>
              <w10:anchorlock/>
            </v:rect>
          </w:pict>
        </mc:Fallback>
      </mc:AlternateContent>
    </w:r>
  </w:p>
  <w:p w14:paraId="4533681A" w14:textId="77777777" w:rsidR="00476EC2" w:rsidRDefault="00F119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A1"/>
    <w:rsid w:val="0003186D"/>
    <w:rsid w:val="000C1F5F"/>
    <w:rsid w:val="000F47C5"/>
    <w:rsid w:val="001D66D9"/>
    <w:rsid w:val="00220A4A"/>
    <w:rsid w:val="00302888"/>
    <w:rsid w:val="004F55FA"/>
    <w:rsid w:val="00616016"/>
    <w:rsid w:val="00A06DA4"/>
    <w:rsid w:val="00A10A47"/>
    <w:rsid w:val="00BA699B"/>
    <w:rsid w:val="00C106EE"/>
    <w:rsid w:val="00CB6821"/>
    <w:rsid w:val="00F119B9"/>
    <w:rsid w:val="00F3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AE14"/>
  <w15:chartTrackingRefBased/>
  <w15:docId w15:val="{7A389072-4F09-4E3C-A047-BAF91E63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DA1"/>
    <w:pPr>
      <w:spacing w:after="0" w:line="240" w:lineRule="auto"/>
    </w:pPr>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DA1"/>
    <w:pPr>
      <w:tabs>
        <w:tab w:val="center" w:pos="4680"/>
        <w:tab w:val="right" w:pos="9360"/>
      </w:tabs>
    </w:pPr>
  </w:style>
  <w:style w:type="character" w:customStyle="1" w:styleId="HeaderChar">
    <w:name w:val="Header Char"/>
    <w:basedOn w:val="DefaultParagraphFont"/>
    <w:link w:val="Header"/>
    <w:uiPriority w:val="99"/>
    <w:rsid w:val="00F37DA1"/>
    <w:rPr>
      <w:rFonts w:asciiTheme="minorHAnsi" w:eastAsiaTheme="minorEastAsia" w:hAnsiTheme="minorHAnsi" w:cstheme="minorBidi"/>
      <w:sz w:val="22"/>
    </w:rPr>
  </w:style>
  <w:style w:type="table" w:styleId="TableGrid">
    <w:name w:val="Table Grid"/>
    <w:basedOn w:val="TableNormal"/>
    <w:uiPriority w:val="39"/>
    <w:rsid w:val="00F37DA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BBAE305353E41B326CD415A8B3864" ma:contentTypeVersion="15" ma:contentTypeDescription="Create a new document." ma:contentTypeScope="" ma:versionID="16ed9a4356240aeccdfba7eaa0b6a0e0">
  <xsd:schema xmlns:xsd="http://www.w3.org/2001/XMLSchema" xmlns:xs="http://www.w3.org/2001/XMLSchema" xmlns:p="http://schemas.microsoft.com/office/2006/metadata/properties" xmlns:ns3="8faf6562-0c9d-4e69-a86c-1bad56c3d7d6" xmlns:ns4="717f39a4-dec1-4f9e-bd50-f336bd3985cd" targetNamespace="http://schemas.microsoft.com/office/2006/metadata/properties" ma:root="true" ma:fieldsID="5c735d73003f07b91cb5fae46f12d0a1" ns3:_="" ns4:_="">
    <xsd:import namespace="8faf6562-0c9d-4e69-a86c-1bad56c3d7d6"/>
    <xsd:import namespace="717f39a4-dec1-4f9e-bd50-f336bd3985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f6562-0c9d-4e69-a86c-1bad56c3d7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f39a4-dec1-4f9e-bd50-f336bd3985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17f39a4-dec1-4f9e-bd50-f336bd3985cd" xsi:nil="true"/>
  </documentManagement>
</p:properties>
</file>

<file path=customXml/itemProps1.xml><?xml version="1.0" encoding="utf-8"?>
<ds:datastoreItem xmlns:ds="http://schemas.openxmlformats.org/officeDocument/2006/customXml" ds:itemID="{9541E82D-78CD-4063-AAEF-EF2D672A0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f6562-0c9d-4e69-a86c-1bad56c3d7d6"/>
    <ds:schemaRef ds:uri="717f39a4-dec1-4f9e-bd50-f336bd398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6E2DC-BD03-48E7-84E1-6C863B9F302F}">
  <ds:schemaRefs>
    <ds:schemaRef ds:uri="http://schemas.microsoft.com/sharepoint/v3/contenttype/forms"/>
  </ds:schemaRefs>
</ds:datastoreItem>
</file>

<file path=customXml/itemProps3.xml><?xml version="1.0" encoding="utf-8"?>
<ds:datastoreItem xmlns:ds="http://schemas.openxmlformats.org/officeDocument/2006/customXml" ds:itemID="{FE064C67-2DD6-4E82-854A-64EC96BD07A4}">
  <ds:schemaRefs>
    <ds:schemaRef ds:uri="http://www.w3.org/XML/1998/namespace"/>
    <ds:schemaRef ds:uri="http://schemas.microsoft.com/office/infopath/2007/PartnerControls"/>
    <ds:schemaRef ds:uri="717f39a4-dec1-4f9e-bd50-f336bd3985cd"/>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8faf6562-0c9d-4e69-a86c-1bad56c3d7d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Wu, Cheng Hsien</cp:lastModifiedBy>
  <cp:revision>2</cp:revision>
  <dcterms:created xsi:type="dcterms:W3CDTF">2023-05-01T14:46:00Z</dcterms:created>
  <dcterms:modified xsi:type="dcterms:W3CDTF">2023-05-01T14:46:00Z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0x01010084CBBAE305353E41B326CD415A8B3864</vt:lpwstr>
  </property>
</Properties>
</file>